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承家风 立天下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高三14班林润翡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父母，是孩子的第一任教师，而家风，可以决定这两位教师的好坏。或许从小到大我们都不曾认识到家风，但他确实存在，犹如春风化雨般潜移默化地浸润我们的心灵，指引我们的人生，所以，我对于家风的看法是 :家风启人之蒙，教人以道。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风乃先辈之传承，智慧之结晶。习近平主席曾指出：中华传统家庭美德是支撑中华民族生生不息、薪火相传的重要精神力量。家风是前辈身体力行走出的道路，是对后辈们无声却有力的引导；家风，更是一代又一代的先人在生活中不断总结出的智慧，是一代人知识与意志的传承。因此，家风是融在中华民族血脉里的骄傲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守持家风，立足天下。家风不仅是前人的传承，也是实实在在的生活经验，能使我们在社会上少走很多弯路。“父母之爱子，则为之计深远。”这句出自《触龙说赵太后》的话不仅限于帝王世家，寻常百姓也是如此。家风包融了先辈们很多身体力行、待人处事的经验、技巧，同时也包含了父母这两位启蒙教师言传身教的良苦用心。曾国藩教育子孙：奉祖宗一柱清香，必诚必敬；教儿孙两条正道，宜耕宜读。在这条家风的引领下，他的家族成长为一个名门望族。由此可见，秉持家风是我们待人处事、安身立命的一剂良药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夫芷兰生于森林，非以无人而不芳。”家风会影响一个人的生活和操守。我们生在一个和平的年代，自小受到良好的家教，本应如芷兰一般即便无人观望，也在散发着自己的清香。然而，当我们在漫漫征途中被“丧文化”、“软世代”、“内卷情绪”尘埃遮挡了奋进的脚步时，家风家训，何去何从？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继往圣之绝学，开万世之太平。”恰如此意，我们要继承先人的经验，将其总结成为自身的智慧，并传承后世。同时，我们也要慎重选择，对流传至今的家风取其精华，去其糟粕。以宽阔奉献的胸怀，海纳百川的气度，与时俱进的创新品格，敢为人先的实践勇气，文明礼貌的良好形象，一诺千金的诚信原则，见义勇为的公民职责，昂扬向上的生活情操为新时代家风家训注入新的活力，为新时代的中华民族复兴大业添砖加瓦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“愿我们渐行渐远，渐与青山山外山合为一体，而未偏离足下一毫米。”秉承家风，立足天下；家风之行，传承正青春！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suppressSpBfAfterPgBrk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9C3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2021-11-29T00:32:00Z</dcterms:created>
  <dc:creator>Administrator</dc:creator>
  <cp:lastModifiedBy>小蓝</cp:lastModifiedBy>
  <dcterms:modified xsi:type="dcterms:W3CDTF">2021-12-09T01:24:02Z</dcterms:modified>
  <dc:title>承家风 立天下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68BD4A27930249369B73076D6DD53F59</vt:lpwstr>
  </property>
</Properties>
</file>