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69" w:rsidRDefault="006D6E8E" w:rsidP="001B2869">
      <w:pPr>
        <w:ind w:firstLineChars="1200" w:firstLine="2520"/>
        <w:rPr>
          <w:rFonts w:hint="eastAsia"/>
        </w:rPr>
      </w:pPr>
      <w:bookmarkStart w:id="0" w:name="_GoBack"/>
      <w:bookmarkEnd w:id="0"/>
      <w:r>
        <w:rPr>
          <w:rFonts w:hint="eastAsia"/>
        </w:rPr>
        <w:t>家风和方能万事兴</w:t>
      </w:r>
    </w:p>
    <w:p w:rsidR="00F8580C" w:rsidRDefault="001B2869" w:rsidP="001B2869">
      <w:pPr>
        <w:ind w:firstLineChars="2050" w:firstLine="4305"/>
        <w:rPr>
          <w:rFonts w:hint="eastAsia"/>
        </w:rPr>
      </w:pPr>
      <w:r w:rsidRPr="001B2869">
        <w:rPr>
          <w:rFonts w:hint="eastAsia"/>
        </w:rPr>
        <w:t>高三十五班陈茁嘉</w:t>
      </w:r>
    </w:p>
    <w:p w:rsidR="001B2869" w:rsidRPr="001B2869" w:rsidRDefault="001B2869"/>
    <w:p w:rsidR="00F8580C" w:rsidRDefault="006D6E8E">
      <w:r>
        <w:rPr>
          <w:rFonts w:hint="eastAsia"/>
        </w:rPr>
        <w:t>“随风潜入夜，润物细无声。”在当代社会，有一种无形的力量如甘霖滋润着人们的心灵，于无言间融汇成社会、国家和谐清明的氛围——这种力量便是家风。唯有家风和谐，才能使立德树人得到落实、家国兴旺愿景成真。</w:t>
      </w:r>
    </w:p>
    <w:p w:rsidR="00F8580C" w:rsidRDefault="00F8580C"/>
    <w:p w:rsidR="00F8580C" w:rsidRDefault="006D6E8E">
      <w:r>
        <w:rPr>
          <w:rFonts w:hint="eastAsia"/>
        </w:rPr>
        <w:t>古人有言，“修身、齐家、治国、平天下。”家庭之中，长辈修身，营造良好家风，才能使子女道德优良、家庭和谐兴旺。梁启超先生便是修身齐家的榜样。他以身作则，以平等平和的态度在求学、为人处事各方面教育子女求是、负责，终培育出出类拔萃之后代。梁家的美好家风的作用下，“一门三院士”之佳话天下扬名。家风和畅，孩子才能品行兼优，其社会化的过程才能温和顺畅，德才良美之基方能扎根家土。</w:t>
      </w:r>
    </w:p>
    <w:p w:rsidR="00F8580C" w:rsidRDefault="00F8580C"/>
    <w:p w:rsidR="00F8580C" w:rsidRDefault="006D6E8E">
      <w:r>
        <w:rPr>
          <w:rFonts w:hint="eastAsia"/>
        </w:rPr>
        <w:t>“家是最小国，国是千万家。”一个家庭的精神风貌正是一个民族、一个国家文明水平、兴盛程度的缩影。良好、和谐的家风是建设政通人和、百业俱兴的社会</w:t>
      </w:r>
      <w:r>
        <w:rPr>
          <w:rFonts w:hint="eastAsia"/>
        </w:rPr>
        <w:t>不可或缺的基石。从小家做起，积水成渊，优秀的品格、融洽的氛围便于社会间相互沟通渲染，富集成国之大家生生不息、欣欣向荣的重要精神力量。以家风之不竭精神源泉，方可为国家发展更上一层楼推波助澜。</w:t>
      </w:r>
    </w:p>
    <w:p w:rsidR="00F8580C" w:rsidRDefault="00F8580C"/>
    <w:p w:rsidR="00F8580C" w:rsidRDefault="006D6E8E">
      <w:r>
        <w:rPr>
          <w:rFonts w:hint="eastAsia"/>
        </w:rPr>
        <w:t>值得注意的是，如今社会上存在的家风不正、教化缺位错位的问题，正悄悄于晦暗处埋下个人道德不正、社会风气不清的“定时炸弹”。家庭是孩子的第一任老师，其在各方面的观念、准则必然对孩子产生深远的影响。倘若因习惯有微小的错失而不纠正，没有家风的力量从儿时抓起、从小处着眼，任由恶习根深蒂固，便可能积重难返，酿成不良之风，殃及邦国兴</w:t>
      </w:r>
      <w:r>
        <w:rPr>
          <w:rFonts w:hint="eastAsia"/>
        </w:rPr>
        <w:t>盛。</w:t>
      </w:r>
    </w:p>
    <w:p w:rsidR="00F8580C" w:rsidRDefault="00F8580C"/>
    <w:p w:rsidR="00F8580C" w:rsidRDefault="006D6E8E">
      <w:r>
        <w:rPr>
          <w:rFonts w:hint="eastAsia"/>
        </w:rPr>
        <w:t>家风作为中华民族传统文化的宝贵财富，在历史考验中得以流传至今，已被华夏子孙铭记于心、薪火相传，于当今社会亦有其时代价值。我们耳熟能详、众口赞颂的尊老爱幼、无私奉献等优良品质也正是为淳朴家风所承载。家风的优越性毋庸置疑，它值得、同时也必须为华夏后人所接力、建设、颂扬。</w:t>
      </w:r>
    </w:p>
    <w:p w:rsidR="00F8580C" w:rsidRDefault="00F8580C"/>
    <w:p w:rsidR="00F8580C" w:rsidRDefault="006D6E8E">
      <w:r>
        <w:rPr>
          <w:rFonts w:hint="eastAsia"/>
        </w:rPr>
        <w:t>家风和谐，民族、国家才能兴旺昌盛。作为青年，我们既是家庭的成员，又是社会的一份子，应以高标准要求自己，树立正确的价值观，躬身力行，以己之力弘扬美好家风，建设繁荣社会。</w:t>
      </w:r>
    </w:p>
    <w:sectPr w:rsidR="00F8580C" w:rsidSect="00F858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E8E" w:rsidRDefault="006D6E8E" w:rsidP="001B2869">
      <w:r>
        <w:separator/>
      </w:r>
    </w:p>
  </w:endnote>
  <w:endnote w:type="continuationSeparator" w:id="0">
    <w:p w:rsidR="006D6E8E" w:rsidRDefault="006D6E8E" w:rsidP="001B2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E8E" w:rsidRDefault="006D6E8E" w:rsidP="001B2869">
      <w:r>
        <w:separator/>
      </w:r>
    </w:p>
  </w:footnote>
  <w:footnote w:type="continuationSeparator" w:id="0">
    <w:p w:rsidR="006D6E8E" w:rsidRDefault="006D6E8E" w:rsidP="001B28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80C"/>
    <w:rsid w:val="001B2869"/>
    <w:rsid w:val="006D6E8E"/>
    <w:rsid w:val="00F85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Arial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2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28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2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28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M2003J15SC</dc:creator>
  <cp:lastModifiedBy>Administrator</cp:lastModifiedBy>
  <cp:revision>2</cp:revision>
  <dcterms:created xsi:type="dcterms:W3CDTF">2021-11-25T09:48:00Z</dcterms:created>
  <dcterms:modified xsi:type="dcterms:W3CDTF">2021-12-22T08:25:00Z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646b673a9d4341e6961264a8f27f1187</vt:lpwstr>
  </property>
</Properties>
</file>