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C01" w:rsidRDefault="00B5712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1.</w:t>
      </w:r>
      <w:bookmarkStart w:id="0" w:name="_GoBack"/>
      <w:bookmarkEnd w:id="0"/>
      <w:r>
        <w:rPr>
          <w:rFonts w:hint="eastAsia"/>
          <w:sz w:val="28"/>
          <w:szCs w:val="28"/>
        </w:rPr>
        <w:t>柔肠一寸愁千缕</w:t>
      </w:r>
    </w:p>
    <w:p w:rsidR="00972C01" w:rsidRDefault="00B57123">
      <w:pPr>
        <w:ind w:firstLineChars="200" w:firstLine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——</w:t>
      </w:r>
      <w:proofErr w:type="gramStart"/>
      <w:r>
        <w:rPr>
          <w:rFonts w:hint="eastAsia"/>
          <w:sz w:val="22"/>
          <w:szCs w:val="22"/>
        </w:rPr>
        <w:t>浅读《金石录后续》</w:t>
      </w:r>
      <w:proofErr w:type="gramEnd"/>
    </w:p>
    <w:p w:rsidR="00972C01" w:rsidRDefault="00B57123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语文课，上到李清照</w:t>
      </w:r>
      <w:r>
        <w:rPr>
          <w:rFonts w:hint="eastAsia"/>
          <w:sz w:val="22"/>
          <w:szCs w:val="22"/>
        </w:rPr>
        <w:t>时</w:t>
      </w:r>
      <w:r>
        <w:rPr>
          <w:rFonts w:hint="eastAsia"/>
          <w:sz w:val="22"/>
          <w:szCs w:val="22"/>
        </w:rPr>
        <w:t>，众人</w:t>
      </w:r>
      <w:r>
        <w:rPr>
          <w:rFonts w:hint="eastAsia"/>
          <w:sz w:val="22"/>
          <w:szCs w:val="22"/>
        </w:rPr>
        <w:t>皆</w:t>
      </w:r>
      <w:r>
        <w:rPr>
          <w:rFonts w:hint="eastAsia"/>
          <w:sz w:val="22"/>
          <w:szCs w:val="22"/>
        </w:rPr>
        <w:t>言</w:t>
      </w:r>
      <w:r>
        <w:rPr>
          <w:rFonts w:hint="eastAsia"/>
          <w:sz w:val="22"/>
          <w:szCs w:val="22"/>
        </w:rPr>
        <w:t>她</w:t>
      </w:r>
      <w:r>
        <w:rPr>
          <w:rFonts w:hint="eastAsia"/>
          <w:sz w:val="22"/>
          <w:szCs w:val="22"/>
        </w:rPr>
        <w:t>前半生</w:t>
      </w:r>
      <w:r>
        <w:rPr>
          <w:rFonts w:hint="eastAsia"/>
          <w:sz w:val="22"/>
          <w:szCs w:val="22"/>
        </w:rPr>
        <w:t>日子</w:t>
      </w:r>
      <w:r>
        <w:rPr>
          <w:rFonts w:hint="eastAsia"/>
          <w:sz w:val="22"/>
          <w:szCs w:val="22"/>
        </w:rPr>
        <w:t>安乐美满。</w:t>
      </w:r>
    </w:p>
    <w:p w:rsidR="00972C01" w:rsidRDefault="00B57123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出身名门，自幼习读诗书</w:t>
      </w:r>
      <w:r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才气满腹</w:t>
      </w:r>
      <w:r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生活优越</w:t>
      </w:r>
      <w:r>
        <w:rPr>
          <w:rFonts w:hint="eastAsia"/>
          <w:sz w:val="22"/>
          <w:szCs w:val="22"/>
        </w:rPr>
        <w:t>沃，未</w:t>
      </w:r>
      <w:r>
        <w:rPr>
          <w:rFonts w:hint="eastAsia"/>
          <w:sz w:val="22"/>
          <w:szCs w:val="22"/>
        </w:rPr>
        <w:t>受</w:t>
      </w:r>
      <w:r>
        <w:rPr>
          <w:rFonts w:hint="eastAsia"/>
          <w:sz w:val="22"/>
          <w:szCs w:val="22"/>
        </w:rPr>
        <w:t>点委</w:t>
      </w:r>
      <w:r>
        <w:rPr>
          <w:rFonts w:hint="eastAsia"/>
          <w:sz w:val="22"/>
          <w:szCs w:val="22"/>
        </w:rPr>
        <w:t>屈，与赵明诚结</w:t>
      </w:r>
      <w:r>
        <w:rPr>
          <w:rFonts w:hint="eastAsia"/>
          <w:sz w:val="22"/>
          <w:szCs w:val="22"/>
        </w:rPr>
        <w:t>姻</w:t>
      </w:r>
      <w:r>
        <w:rPr>
          <w:rFonts w:hint="eastAsia"/>
          <w:sz w:val="22"/>
          <w:szCs w:val="22"/>
        </w:rPr>
        <w:t>也是</w:t>
      </w:r>
      <w:r>
        <w:rPr>
          <w:rFonts w:hint="eastAsia"/>
          <w:sz w:val="22"/>
          <w:szCs w:val="22"/>
        </w:rPr>
        <w:t>天</w:t>
      </w:r>
      <w:r>
        <w:rPr>
          <w:rFonts w:hint="eastAsia"/>
          <w:sz w:val="22"/>
          <w:szCs w:val="22"/>
        </w:rPr>
        <w:t>作之合，夫妻兴趣相投，幸福美满，</w:t>
      </w:r>
      <w:r>
        <w:rPr>
          <w:rFonts w:hint="eastAsia"/>
          <w:sz w:val="22"/>
          <w:szCs w:val="22"/>
        </w:rPr>
        <w:t>时</w:t>
      </w:r>
      <w:r>
        <w:rPr>
          <w:rFonts w:hint="eastAsia"/>
          <w:sz w:val="22"/>
          <w:szCs w:val="22"/>
        </w:rPr>
        <w:t>是</w:t>
      </w:r>
      <w:r>
        <w:rPr>
          <w:rFonts w:hint="eastAsia"/>
          <w:sz w:val="22"/>
          <w:szCs w:val="22"/>
        </w:rPr>
        <w:t>“</w:t>
      </w:r>
      <w:r>
        <w:rPr>
          <w:rFonts w:hint="eastAsia"/>
          <w:sz w:val="22"/>
          <w:szCs w:val="22"/>
        </w:rPr>
        <w:t>怕郎猜道</w:t>
      </w:r>
      <w:r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奴面不如花面好</w:t>
      </w:r>
      <w:r>
        <w:rPr>
          <w:rFonts w:hint="eastAsia"/>
          <w:sz w:val="22"/>
          <w:szCs w:val="22"/>
        </w:rPr>
        <w:t>”</w:t>
      </w:r>
      <w:r>
        <w:rPr>
          <w:rFonts w:hint="eastAsia"/>
          <w:sz w:val="22"/>
          <w:szCs w:val="22"/>
        </w:rPr>
        <w:t>，又</w:t>
      </w:r>
      <w:proofErr w:type="gramStart"/>
      <w:r>
        <w:rPr>
          <w:rFonts w:hint="eastAsia"/>
          <w:sz w:val="22"/>
          <w:szCs w:val="22"/>
        </w:rPr>
        <w:t>常</w:t>
      </w:r>
      <w:r>
        <w:rPr>
          <w:rFonts w:hint="eastAsia"/>
          <w:sz w:val="22"/>
          <w:szCs w:val="22"/>
        </w:rPr>
        <w:t>赌书泼茶</w:t>
      </w:r>
      <w:proofErr w:type="gramEnd"/>
      <w:r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风雅之极</w:t>
      </w:r>
      <w:r>
        <w:rPr>
          <w:rFonts w:hint="eastAsia"/>
          <w:sz w:val="22"/>
          <w:szCs w:val="22"/>
        </w:rPr>
        <w:t>。</w:t>
      </w:r>
    </w:p>
    <w:p w:rsidR="00972C01" w:rsidRDefault="00B57123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易安早年间的词作因而</w:t>
      </w:r>
      <w:proofErr w:type="gramStart"/>
      <w:r>
        <w:rPr>
          <w:rFonts w:hint="eastAsia"/>
          <w:sz w:val="22"/>
          <w:szCs w:val="22"/>
        </w:rPr>
        <w:t>恬婉</w:t>
      </w:r>
      <w:proofErr w:type="gramEnd"/>
      <w:r>
        <w:rPr>
          <w:rFonts w:hint="eastAsia"/>
          <w:sz w:val="22"/>
          <w:szCs w:val="22"/>
        </w:rPr>
        <w:t>流顺，晶莹温润。后因战乱，丧夫失国，颠沛流离，命运多舛，</w:t>
      </w:r>
      <w:proofErr w:type="gramStart"/>
      <w:r>
        <w:rPr>
          <w:rFonts w:hint="eastAsia"/>
          <w:sz w:val="22"/>
          <w:szCs w:val="22"/>
        </w:rPr>
        <w:t>笔风由此</w:t>
      </w:r>
      <w:proofErr w:type="gramEnd"/>
      <w:r>
        <w:rPr>
          <w:rFonts w:hint="eastAsia"/>
          <w:sz w:val="22"/>
          <w:szCs w:val="22"/>
        </w:rPr>
        <w:t>从温婉转向苍凉，浸染大时代的底色。</w:t>
      </w:r>
    </w:p>
    <w:p w:rsidR="00972C01" w:rsidRDefault="00B57123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从小到大</w:t>
      </w:r>
      <w:r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所闻</w:t>
      </w:r>
      <w:r>
        <w:rPr>
          <w:rFonts w:hint="eastAsia"/>
          <w:sz w:val="22"/>
          <w:szCs w:val="22"/>
        </w:rPr>
        <w:t>各方</w:t>
      </w:r>
      <w:r>
        <w:rPr>
          <w:rFonts w:hint="eastAsia"/>
          <w:sz w:val="22"/>
          <w:szCs w:val="22"/>
        </w:rPr>
        <w:t>评论多是如此，我却常对她早年的“美满”心存疑虑。亦是许久以前，翻到一篇析解《金石录后序》</w:t>
      </w:r>
      <w:proofErr w:type="gramStart"/>
      <w:r>
        <w:rPr>
          <w:rFonts w:hint="eastAsia"/>
          <w:sz w:val="22"/>
          <w:szCs w:val="22"/>
        </w:rPr>
        <w:t>以推易安</w:t>
      </w:r>
      <w:proofErr w:type="gramEnd"/>
      <w:r>
        <w:rPr>
          <w:rFonts w:hint="eastAsia"/>
          <w:sz w:val="22"/>
          <w:szCs w:val="22"/>
        </w:rPr>
        <w:t>早年生活的文字，详细说明大体忘记，犹记李清照的“美满”似乎不像众人认为而描叙那般滋润。于是</w:t>
      </w:r>
      <w:proofErr w:type="gramStart"/>
      <w:r>
        <w:rPr>
          <w:rFonts w:hint="eastAsia"/>
          <w:sz w:val="22"/>
          <w:szCs w:val="22"/>
        </w:rPr>
        <w:t>趁闲寻读</w:t>
      </w:r>
      <w:proofErr w:type="gramEnd"/>
      <w:r>
        <w:rPr>
          <w:rFonts w:hint="eastAsia"/>
          <w:sz w:val="22"/>
          <w:szCs w:val="22"/>
        </w:rPr>
        <w:t>了《金石录后序》。</w:t>
      </w:r>
    </w:p>
    <w:p w:rsidR="00972C01" w:rsidRDefault="00B57123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《金石录后序》大体应是以时间为轴，记叙了李清照嫁与赵明诚到南下颠沛流离的三十余年过往，从夫妇二人共同寻求字画碑文，到</w:t>
      </w:r>
      <w:proofErr w:type="gramStart"/>
      <w:r>
        <w:rPr>
          <w:rFonts w:hint="eastAsia"/>
          <w:sz w:val="22"/>
          <w:szCs w:val="22"/>
        </w:rPr>
        <w:t>到</w:t>
      </w:r>
      <w:proofErr w:type="gramEnd"/>
      <w:r>
        <w:rPr>
          <w:rFonts w:hint="eastAsia"/>
          <w:sz w:val="22"/>
          <w:szCs w:val="22"/>
        </w:rPr>
        <w:t>南下失去大半，丈夫病故，独身一人携字画流逃，即使</w:t>
      </w:r>
      <w:proofErr w:type="gramStart"/>
      <w:r>
        <w:rPr>
          <w:rFonts w:hint="eastAsia"/>
          <w:sz w:val="22"/>
          <w:szCs w:val="22"/>
        </w:rPr>
        <w:t>尽心收护也难止</w:t>
      </w:r>
      <w:proofErr w:type="gramEnd"/>
      <w:r>
        <w:rPr>
          <w:rFonts w:hint="eastAsia"/>
          <w:sz w:val="22"/>
          <w:szCs w:val="22"/>
        </w:rPr>
        <w:t>金石失散，十不存九。</w:t>
      </w:r>
    </w:p>
    <w:p w:rsidR="00972C01" w:rsidRDefault="00B57123">
      <w:pPr>
        <w:ind w:firstLine="420"/>
        <w:rPr>
          <w:sz w:val="22"/>
          <w:szCs w:val="22"/>
        </w:rPr>
      </w:pPr>
      <w:r>
        <w:rPr>
          <w:rFonts w:hint="eastAsia"/>
          <w:sz w:val="22"/>
          <w:szCs w:val="22"/>
        </w:rPr>
        <w:t>从全文看，《金石录后序》感慨了时间流逝，国运兴衰，个人命运凄凉，遗憾珍品遗失，忆悼亡夫，是一位寻</w:t>
      </w:r>
      <w:r>
        <w:rPr>
          <w:rFonts w:hint="eastAsia"/>
          <w:sz w:val="22"/>
          <w:szCs w:val="22"/>
        </w:rPr>
        <w:t>常而又不平凡的女子在时代的齿轮中发出的、</w:t>
      </w:r>
      <w:proofErr w:type="gramStart"/>
      <w:r>
        <w:rPr>
          <w:rFonts w:hint="eastAsia"/>
          <w:sz w:val="22"/>
          <w:szCs w:val="22"/>
        </w:rPr>
        <w:t>声色衰哑的</w:t>
      </w:r>
      <w:proofErr w:type="gramEnd"/>
      <w:r>
        <w:rPr>
          <w:rFonts w:hint="eastAsia"/>
          <w:sz w:val="22"/>
          <w:szCs w:val="22"/>
        </w:rPr>
        <w:t>悲鸣。而我断章取义，从细节看去，却发现了不寻常之处。</w:t>
      </w:r>
    </w:p>
    <w:p w:rsidR="00972C01" w:rsidRDefault="00B57123">
      <w:pPr>
        <w:ind w:firstLine="420"/>
        <w:rPr>
          <w:sz w:val="22"/>
          <w:szCs w:val="22"/>
        </w:rPr>
      </w:pPr>
      <w:r>
        <w:rPr>
          <w:rFonts w:hint="eastAsia"/>
          <w:sz w:val="22"/>
          <w:szCs w:val="22"/>
        </w:rPr>
        <w:t>从全文看，《金石录后序》感慨了时间的流逝</w:t>
      </w:r>
    </w:p>
    <w:p w:rsidR="00972C01" w:rsidRDefault="00B57123">
      <w:pPr>
        <w:ind w:firstLine="420"/>
        <w:rPr>
          <w:sz w:val="22"/>
          <w:szCs w:val="22"/>
        </w:rPr>
      </w:pPr>
      <w:r>
        <w:rPr>
          <w:sz w:val="22"/>
          <w:szCs w:val="22"/>
        </w:rPr>
        <w:t>文章开篇就惹人生疑，赵明诚</w:t>
      </w:r>
      <w:r>
        <w:rPr>
          <w:rFonts w:hint="eastAsia"/>
          <w:sz w:val="22"/>
          <w:szCs w:val="22"/>
        </w:rPr>
        <w:t>“每朔望</w:t>
      </w:r>
      <w:r>
        <w:rPr>
          <w:sz w:val="22"/>
          <w:szCs w:val="22"/>
        </w:rPr>
        <w:t>货告出自一取办金钱步入</w:t>
      </w:r>
      <w:proofErr w:type="gramStart"/>
      <w:r>
        <w:rPr>
          <w:rFonts w:hint="eastAsia"/>
          <w:sz w:val="22"/>
          <w:szCs w:val="22"/>
        </w:rPr>
        <w:t>谒</w:t>
      </w:r>
      <w:proofErr w:type="gramEnd"/>
      <w:r>
        <w:rPr>
          <w:rFonts w:hint="eastAsia"/>
          <w:sz w:val="22"/>
          <w:szCs w:val="22"/>
        </w:rPr>
        <w:t>告，出，质衣，取半千钱，步入</w:t>
      </w:r>
      <w:r>
        <w:rPr>
          <w:sz w:val="22"/>
          <w:szCs w:val="22"/>
        </w:rPr>
        <w:t>相国寺</w:t>
      </w:r>
      <w:r>
        <w:rPr>
          <w:rFonts w:hint="eastAsia"/>
          <w:sz w:val="22"/>
          <w:szCs w:val="22"/>
        </w:rPr>
        <w:t>，市</w:t>
      </w:r>
      <w:r>
        <w:rPr>
          <w:sz w:val="22"/>
          <w:szCs w:val="22"/>
        </w:rPr>
        <w:t>碑文果实</w:t>
      </w:r>
      <w:r>
        <w:rPr>
          <w:rFonts w:hint="eastAsia"/>
          <w:sz w:val="22"/>
          <w:szCs w:val="22"/>
        </w:rPr>
        <w:t>。”</w:t>
      </w:r>
      <w:r>
        <w:rPr>
          <w:sz w:val="22"/>
          <w:szCs w:val="22"/>
        </w:rPr>
        <w:t>初</w:t>
      </w:r>
      <w:r>
        <w:rPr>
          <w:rFonts w:hint="eastAsia"/>
          <w:sz w:val="22"/>
          <w:szCs w:val="22"/>
        </w:rPr>
        <w:t>一十五典当</w:t>
      </w:r>
      <w:r>
        <w:rPr>
          <w:sz w:val="22"/>
          <w:szCs w:val="22"/>
        </w:rPr>
        <w:t>衣物</w:t>
      </w:r>
      <w:r>
        <w:rPr>
          <w:rFonts w:hint="eastAsia"/>
          <w:sz w:val="22"/>
          <w:szCs w:val="22"/>
        </w:rPr>
        <w:t>以</w:t>
      </w:r>
      <w:r>
        <w:rPr>
          <w:sz w:val="22"/>
          <w:szCs w:val="22"/>
        </w:rPr>
        <w:t>购碑文与水果，这不</w:t>
      </w:r>
      <w:r>
        <w:rPr>
          <w:rFonts w:hint="eastAsia"/>
          <w:sz w:val="22"/>
          <w:szCs w:val="22"/>
        </w:rPr>
        <w:t>似</w:t>
      </w:r>
      <w:r>
        <w:rPr>
          <w:sz w:val="22"/>
          <w:szCs w:val="22"/>
        </w:rPr>
        <w:t>是富贵人家的作风</w:t>
      </w:r>
      <w:r>
        <w:rPr>
          <w:rFonts w:hint="eastAsia"/>
          <w:sz w:val="22"/>
          <w:szCs w:val="22"/>
        </w:rPr>
        <w:t>。取用书籍阅读也是繁琐，</w:t>
      </w:r>
      <w:r>
        <w:rPr>
          <w:sz w:val="22"/>
          <w:szCs w:val="22"/>
        </w:rPr>
        <w:t>要取出钥匙，在</w:t>
      </w:r>
      <w:r>
        <w:rPr>
          <w:rFonts w:hint="eastAsia"/>
          <w:sz w:val="22"/>
          <w:szCs w:val="22"/>
        </w:rPr>
        <w:t>书库</w:t>
      </w:r>
      <w:r>
        <w:rPr>
          <w:sz w:val="22"/>
          <w:szCs w:val="22"/>
        </w:rPr>
        <w:t>中取</w:t>
      </w:r>
      <w:r>
        <w:rPr>
          <w:rFonts w:hint="eastAsia"/>
          <w:sz w:val="22"/>
          <w:szCs w:val="22"/>
        </w:rPr>
        <w:t>书，每每</w:t>
      </w:r>
      <w:r>
        <w:rPr>
          <w:sz w:val="22"/>
          <w:szCs w:val="22"/>
        </w:rPr>
        <w:t>取</w:t>
      </w:r>
      <w:r>
        <w:rPr>
          <w:rFonts w:hint="eastAsia"/>
          <w:sz w:val="22"/>
          <w:szCs w:val="22"/>
        </w:rPr>
        <w:t>阅</w:t>
      </w:r>
      <w:r>
        <w:rPr>
          <w:sz w:val="22"/>
          <w:szCs w:val="22"/>
        </w:rPr>
        <w:t>还需详细登记，</w:t>
      </w:r>
      <w:r>
        <w:rPr>
          <w:rFonts w:hint="eastAsia"/>
          <w:sz w:val="22"/>
          <w:szCs w:val="22"/>
        </w:rPr>
        <w:t>切忌沾染</w:t>
      </w:r>
      <w:r>
        <w:rPr>
          <w:sz w:val="22"/>
          <w:szCs w:val="22"/>
        </w:rPr>
        <w:t>污渍</w:t>
      </w:r>
      <w:r>
        <w:rPr>
          <w:rFonts w:hint="eastAsia"/>
          <w:sz w:val="22"/>
          <w:szCs w:val="22"/>
        </w:rPr>
        <w:t>，</w:t>
      </w:r>
      <w:r>
        <w:rPr>
          <w:sz w:val="22"/>
          <w:szCs w:val="22"/>
        </w:rPr>
        <w:t>若不慎弄脏，要立刻</w:t>
      </w:r>
      <w:r>
        <w:rPr>
          <w:rFonts w:hint="eastAsia"/>
          <w:sz w:val="22"/>
          <w:szCs w:val="22"/>
        </w:rPr>
        <w:t>揩净</w:t>
      </w:r>
      <w:r>
        <w:rPr>
          <w:sz w:val="22"/>
          <w:szCs w:val="22"/>
        </w:rPr>
        <w:t>，不留污渍</w:t>
      </w:r>
      <w:r>
        <w:rPr>
          <w:rFonts w:hint="eastAsia"/>
          <w:sz w:val="22"/>
          <w:szCs w:val="22"/>
        </w:rPr>
        <w:t>。</w:t>
      </w:r>
      <w:r>
        <w:rPr>
          <w:sz w:val="22"/>
          <w:szCs w:val="22"/>
        </w:rPr>
        <w:t>赵明诚</w:t>
      </w:r>
      <w:r>
        <w:rPr>
          <w:rFonts w:hint="eastAsia"/>
          <w:sz w:val="22"/>
          <w:szCs w:val="22"/>
        </w:rPr>
        <w:t>痴于</w:t>
      </w:r>
      <w:r>
        <w:rPr>
          <w:sz w:val="22"/>
          <w:szCs w:val="22"/>
        </w:rPr>
        <w:t>金石书画</w:t>
      </w:r>
      <w:r>
        <w:rPr>
          <w:rFonts w:hint="eastAsia"/>
          <w:sz w:val="22"/>
          <w:szCs w:val="22"/>
        </w:rPr>
        <w:t>，</w:t>
      </w:r>
      <w:r>
        <w:rPr>
          <w:sz w:val="22"/>
          <w:szCs w:val="22"/>
        </w:rPr>
        <w:t>对书籍</w:t>
      </w:r>
      <w:r>
        <w:rPr>
          <w:rFonts w:hint="eastAsia"/>
          <w:sz w:val="22"/>
          <w:szCs w:val="22"/>
        </w:rPr>
        <w:t>视若</w:t>
      </w:r>
      <w:r>
        <w:rPr>
          <w:sz w:val="22"/>
          <w:szCs w:val="22"/>
        </w:rPr>
        <w:t>珍宝</w:t>
      </w:r>
      <w:r>
        <w:rPr>
          <w:rFonts w:hint="eastAsia"/>
          <w:sz w:val="22"/>
          <w:szCs w:val="22"/>
        </w:rPr>
        <w:t>，慎</w:t>
      </w:r>
      <w:proofErr w:type="gramStart"/>
      <w:r>
        <w:rPr>
          <w:rFonts w:hint="eastAsia"/>
          <w:sz w:val="22"/>
          <w:szCs w:val="22"/>
        </w:rPr>
        <w:t>护谨藏</w:t>
      </w:r>
      <w:proofErr w:type="gramEnd"/>
      <w:r>
        <w:rPr>
          <w:rFonts w:hint="eastAsia"/>
          <w:sz w:val="22"/>
          <w:szCs w:val="22"/>
        </w:rPr>
        <w:t>，易安难忍这般</w:t>
      </w:r>
      <w:r>
        <w:rPr>
          <w:sz w:val="22"/>
          <w:szCs w:val="22"/>
        </w:rPr>
        <w:t>麻烦</w:t>
      </w:r>
      <w:r>
        <w:rPr>
          <w:rFonts w:hint="eastAsia"/>
          <w:sz w:val="22"/>
          <w:szCs w:val="22"/>
        </w:rPr>
        <w:t>，节衣缩食购置</w:t>
      </w:r>
      <w:r>
        <w:rPr>
          <w:sz w:val="22"/>
          <w:szCs w:val="22"/>
        </w:rPr>
        <w:t>流通</w:t>
      </w:r>
      <w:r>
        <w:rPr>
          <w:rFonts w:hint="eastAsia"/>
          <w:sz w:val="22"/>
          <w:szCs w:val="22"/>
        </w:rPr>
        <w:t>版本日常诵读</w:t>
      </w:r>
      <w:r>
        <w:rPr>
          <w:sz w:val="22"/>
          <w:szCs w:val="22"/>
        </w:rPr>
        <w:t>，</w:t>
      </w:r>
      <w:r>
        <w:rPr>
          <w:rFonts w:hint="eastAsia"/>
          <w:sz w:val="22"/>
          <w:szCs w:val="22"/>
        </w:rPr>
        <w:t>自</w:t>
      </w:r>
      <w:r>
        <w:rPr>
          <w:sz w:val="22"/>
          <w:szCs w:val="22"/>
        </w:rPr>
        <w:t>得读书之乐</w:t>
      </w:r>
      <w:r>
        <w:rPr>
          <w:rFonts w:hint="eastAsia"/>
          <w:sz w:val="22"/>
          <w:szCs w:val="22"/>
        </w:rPr>
        <w:t>。与赵</w:t>
      </w:r>
      <w:r>
        <w:rPr>
          <w:sz w:val="22"/>
          <w:szCs w:val="22"/>
        </w:rPr>
        <w:t>在</w:t>
      </w:r>
      <w:r>
        <w:rPr>
          <w:rFonts w:hint="eastAsia"/>
          <w:sz w:val="22"/>
          <w:szCs w:val="22"/>
        </w:rPr>
        <w:t>待</w:t>
      </w:r>
      <w:r>
        <w:rPr>
          <w:sz w:val="22"/>
          <w:szCs w:val="22"/>
        </w:rPr>
        <w:t>书一面</w:t>
      </w:r>
      <w:r>
        <w:rPr>
          <w:rFonts w:hint="eastAsia"/>
          <w:sz w:val="22"/>
          <w:szCs w:val="22"/>
        </w:rPr>
        <w:t>，</w:t>
      </w:r>
      <w:r>
        <w:rPr>
          <w:sz w:val="22"/>
          <w:szCs w:val="22"/>
        </w:rPr>
        <w:t>就有些观念不合</w:t>
      </w:r>
      <w:r>
        <w:rPr>
          <w:rFonts w:hint="eastAsia"/>
          <w:sz w:val="22"/>
          <w:szCs w:val="22"/>
        </w:rPr>
        <w:t>。</w:t>
      </w:r>
    </w:p>
    <w:p w:rsidR="00972C01" w:rsidRDefault="00B57123">
      <w:pPr>
        <w:ind w:firstLine="4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尤为引人注意的</w:t>
      </w:r>
      <w:r>
        <w:rPr>
          <w:rFonts w:hint="eastAsia"/>
          <w:sz w:val="22"/>
          <w:szCs w:val="22"/>
        </w:rPr>
        <w:t>，</w:t>
      </w:r>
      <w:r>
        <w:rPr>
          <w:sz w:val="22"/>
          <w:szCs w:val="22"/>
        </w:rPr>
        <w:t>是赵明诚</w:t>
      </w:r>
      <w:r>
        <w:rPr>
          <w:rFonts w:hint="eastAsia"/>
          <w:sz w:val="22"/>
          <w:szCs w:val="22"/>
        </w:rPr>
        <w:t>远</w:t>
      </w:r>
      <w:r>
        <w:rPr>
          <w:sz w:val="22"/>
          <w:szCs w:val="22"/>
        </w:rPr>
        <w:t>行</w:t>
      </w:r>
      <w:r>
        <w:rPr>
          <w:rFonts w:hint="eastAsia"/>
          <w:sz w:val="22"/>
          <w:szCs w:val="22"/>
        </w:rPr>
        <w:t>任官</w:t>
      </w:r>
      <w:r>
        <w:rPr>
          <w:sz w:val="22"/>
          <w:szCs w:val="22"/>
        </w:rPr>
        <w:t>时的细节描写</w:t>
      </w:r>
      <w:r>
        <w:rPr>
          <w:rFonts w:hint="eastAsia"/>
          <w:sz w:val="22"/>
          <w:szCs w:val="22"/>
        </w:rPr>
        <w:t>。</w:t>
      </w:r>
      <w:r>
        <w:rPr>
          <w:sz w:val="22"/>
          <w:szCs w:val="22"/>
        </w:rPr>
        <w:t>古诗词中</w:t>
      </w:r>
      <w:r>
        <w:rPr>
          <w:rFonts w:hint="eastAsia"/>
          <w:sz w:val="22"/>
          <w:szCs w:val="22"/>
        </w:rPr>
        <w:t>，</w:t>
      </w:r>
      <w:r>
        <w:rPr>
          <w:sz w:val="22"/>
          <w:szCs w:val="22"/>
        </w:rPr>
        <w:t>别离多是悲戚感伤</w:t>
      </w:r>
      <w:r>
        <w:rPr>
          <w:rFonts w:hint="eastAsia"/>
          <w:sz w:val="22"/>
          <w:szCs w:val="22"/>
        </w:rPr>
        <w:t>而哀凉</w:t>
      </w:r>
      <w:r>
        <w:rPr>
          <w:sz w:val="22"/>
          <w:szCs w:val="22"/>
        </w:rPr>
        <w:t>的</w:t>
      </w:r>
      <w:r>
        <w:rPr>
          <w:rFonts w:hint="eastAsia"/>
          <w:sz w:val="22"/>
          <w:szCs w:val="22"/>
        </w:rPr>
        <w:t>，“劝</w:t>
      </w:r>
      <w:r>
        <w:rPr>
          <w:sz w:val="22"/>
          <w:szCs w:val="22"/>
        </w:rPr>
        <w:t>君更尽一杯酒，西出阳关无故人</w:t>
      </w:r>
      <w:r>
        <w:rPr>
          <w:rFonts w:hint="eastAsia"/>
          <w:sz w:val="22"/>
          <w:szCs w:val="22"/>
        </w:rPr>
        <w:t>”夫妻</w:t>
      </w:r>
      <w:r>
        <w:rPr>
          <w:sz w:val="22"/>
          <w:szCs w:val="22"/>
        </w:rPr>
        <w:t>在战乱的</w:t>
      </w:r>
      <w:r>
        <w:rPr>
          <w:rFonts w:hint="eastAsia"/>
          <w:sz w:val="22"/>
          <w:szCs w:val="22"/>
        </w:rPr>
        <w:t>边角分</w:t>
      </w:r>
      <w:r>
        <w:rPr>
          <w:sz w:val="22"/>
          <w:szCs w:val="22"/>
        </w:rPr>
        <w:t>别</w:t>
      </w:r>
      <w:r>
        <w:rPr>
          <w:rFonts w:hint="eastAsia"/>
          <w:sz w:val="22"/>
          <w:szCs w:val="22"/>
        </w:rPr>
        <w:t>，按理应有“</w:t>
      </w:r>
      <w:r>
        <w:rPr>
          <w:sz w:val="22"/>
          <w:szCs w:val="22"/>
        </w:rPr>
        <w:t>儿女共沾巾</w:t>
      </w:r>
      <w:r>
        <w:rPr>
          <w:rFonts w:hint="eastAsia"/>
          <w:sz w:val="22"/>
          <w:szCs w:val="22"/>
        </w:rPr>
        <w:t>”之境，</w:t>
      </w:r>
      <w:r>
        <w:rPr>
          <w:sz w:val="22"/>
          <w:szCs w:val="22"/>
        </w:rPr>
        <w:t>出人意料，赵明诚却</w:t>
      </w:r>
      <w:r>
        <w:rPr>
          <w:rFonts w:hint="eastAsia"/>
          <w:sz w:val="22"/>
          <w:szCs w:val="22"/>
        </w:rPr>
        <w:t>“</w:t>
      </w:r>
      <w:r>
        <w:rPr>
          <w:sz w:val="22"/>
          <w:szCs w:val="22"/>
        </w:rPr>
        <w:t>精神如虎，</w:t>
      </w:r>
      <w:r>
        <w:rPr>
          <w:rFonts w:hint="eastAsia"/>
          <w:sz w:val="22"/>
          <w:szCs w:val="22"/>
        </w:rPr>
        <w:t>目</w:t>
      </w:r>
      <w:r>
        <w:rPr>
          <w:sz w:val="22"/>
          <w:szCs w:val="22"/>
        </w:rPr>
        <w:t>光</w:t>
      </w:r>
      <w:r>
        <w:rPr>
          <w:rFonts w:hint="eastAsia"/>
          <w:sz w:val="22"/>
          <w:szCs w:val="22"/>
        </w:rPr>
        <w:t>烂烂射</w:t>
      </w:r>
      <w:r>
        <w:rPr>
          <w:sz w:val="22"/>
          <w:szCs w:val="22"/>
        </w:rPr>
        <w:t>人</w:t>
      </w:r>
      <w:r>
        <w:rPr>
          <w:rFonts w:hint="eastAsia"/>
          <w:sz w:val="22"/>
          <w:szCs w:val="22"/>
        </w:rPr>
        <w:t>”，</w:t>
      </w:r>
      <w:r>
        <w:rPr>
          <w:sz w:val="22"/>
          <w:szCs w:val="22"/>
        </w:rPr>
        <w:t>满</w:t>
      </w:r>
      <w:r>
        <w:rPr>
          <w:rFonts w:hint="eastAsia"/>
          <w:sz w:val="22"/>
          <w:szCs w:val="22"/>
        </w:rPr>
        <w:t>面欣</w:t>
      </w:r>
      <w:r>
        <w:rPr>
          <w:sz w:val="22"/>
          <w:szCs w:val="22"/>
        </w:rPr>
        <w:t>喜，未见半分离别之</w:t>
      </w:r>
      <w:r>
        <w:rPr>
          <w:rFonts w:hint="eastAsia"/>
          <w:sz w:val="22"/>
          <w:szCs w:val="22"/>
        </w:rPr>
        <w:t>哀。</w:t>
      </w:r>
      <w:r>
        <w:rPr>
          <w:sz w:val="22"/>
          <w:szCs w:val="22"/>
        </w:rPr>
        <w:t>李清照</w:t>
      </w:r>
      <w:r>
        <w:rPr>
          <w:rFonts w:hint="eastAsia"/>
          <w:sz w:val="22"/>
          <w:szCs w:val="22"/>
        </w:rPr>
        <w:t>难</w:t>
      </w:r>
      <w:r>
        <w:rPr>
          <w:sz w:val="22"/>
          <w:szCs w:val="22"/>
        </w:rPr>
        <w:t>耐</w:t>
      </w:r>
      <w:r>
        <w:rPr>
          <w:rFonts w:hint="eastAsia"/>
          <w:sz w:val="22"/>
          <w:szCs w:val="22"/>
        </w:rPr>
        <w:t>此情，</w:t>
      </w:r>
      <w:r>
        <w:rPr>
          <w:sz w:val="22"/>
          <w:szCs w:val="22"/>
        </w:rPr>
        <w:t>不满</w:t>
      </w:r>
      <w:r>
        <w:rPr>
          <w:rFonts w:hint="eastAsia"/>
          <w:sz w:val="22"/>
          <w:szCs w:val="22"/>
        </w:rPr>
        <w:t>而</w:t>
      </w:r>
      <w:proofErr w:type="gramStart"/>
      <w:r>
        <w:rPr>
          <w:sz w:val="22"/>
          <w:szCs w:val="22"/>
        </w:rPr>
        <w:t>询</w:t>
      </w:r>
      <w:proofErr w:type="gramEnd"/>
      <w:r>
        <w:rPr>
          <w:rFonts w:hint="eastAsia"/>
          <w:sz w:val="22"/>
          <w:szCs w:val="22"/>
        </w:rPr>
        <w:t>，“如</w:t>
      </w:r>
      <w:r>
        <w:rPr>
          <w:sz w:val="22"/>
          <w:szCs w:val="22"/>
        </w:rPr>
        <w:t>传闻城中缓急，奈何</w:t>
      </w:r>
      <w:r>
        <w:rPr>
          <w:rFonts w:hint="eastAsia"/>
          <w:sz w:val="22"/>
          <w:szCs w:val="22"/>
        </w:rPr>
        <w:t>？”</w:t>
      </w:r>
      <w:r>
        <w:rPr>
          <w:sz w:val="22"/>
          <w:szCs w:val="22"/>
        </w:rPr>
        <w:t>柔弱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无力的女性，在分别之际，向</w:t>
      </w:r>
      <w:r>
        <w:rPr>
          <w:rFonts w:hint="eastAsia"/>
          <w:sz w:val="22"/>
          <w:szCs w:val="22"/>
        </w:rPr>
        <w:t>丈夫忧悲</w:t>
      </w:r>
      <w:r>
        <w:rPr>
          <w:sz w:val="22"/>
          <w:szCs w:val="22"/>
        </w:rPr>
        <w:t>发问</w:t>
      </w:r>
      <w:r>
        <w:rPr>
          <w:rFonts w:hint="eastAsia"/>
          <w:sz w:val="22"/>
          <w:szCs w:val="22"/>
        </w:rPr>
        <w:t>，</w:t>
      </w:r>
      <w:r>
        <w:rPr>
          <w:sz w:val="22"/>
          <w:szCs w:val="22"/>
        </w:rPr>
        <w:t>所得</w:t>
      </w:r>
      <w:r>
        <w:rPr>
          <w:rFonts w:hint="eastAsia"/>
          <w:sz w:val="22"/>
          <w:szCs w:val="22"/>
        </w:rPr>
        <w:t>竟是丈夫“戟手遥应”道，“从</w:t>
      </w:r>
      <w:r>
        <w:rPr>
          <w:sz w:val="22"/>
          <w:szCs w:val="22"/>
        </w:rPr>
        <w:t>众</w:t>
      </w:r>
      <w:r>
        <w:rPr>
          <w:rFonts w:hint="eastAsia"/>
          <w:sz w:val="22"/>
          <w:szCs w:val="22"/>
        </w:rPr>
        <w:t>。</w:t>
      </w:r>
      <w:r>
        <w:rPr>
          <w:sz w:val="22"/>
          <w:szCs w:val="22"/>
        </w:rPr>
        <w:t>必不得已，</w:t>
      </w:r>
      <w:r>
        <w:rPr>
          <w:rFonts w:hint="eastAsia"/>
          <w:sz w:val="22"/>
          <w:szCs w:val="22"/>
        </w:rPr>
        <w:t>先弃辎重，</w:t>
      </w:r>
      <w:r>
        <w:rPr>
          <w:sz w:val="22"/>
          <w:szCs w:val="22"/>
        </w:rPr>
        <w:t>次</w:t>
      </w:r>
      <w:r>
        <w:rPr>
          <w:rFonts w:hint="eastAsia"/>
          <w:sz w:val="22"/>
          <w:szCs w:val="22"/>
        </w:rPr>
        <w:t>衣被，次</w:t>
      </w:r>
      <w:r>
        <w:rPr>
          <w:sz w:val="22"/>
          <w:szCs w:val="22"/>
        </w:rPr>
        <w:t>书册卷轴</w:t>
      </w:r>
      <w:r>
        <w:rPr>
          <w:rFonts w:hint="eastAsia"/>
          <w:sz w:val="22"/>
          <w:szCs w:val="22"/>
        </w:rPr>
        <w:t>，次古器</w:t>
      </w:r>
      <w:r>
        <w:rPr>
          <w:sz w:val="22"/>
          <w:szCs w:val="22"/>
        </w:rPr>
        <w:t>，</w:t>
      </w:r>
      <w:r>
        <w:rPr>
          <w:rFonts w:hint="eastAsia"/>
          <w:sz w:val="22"/>
          <w:szCs w:val="22"/>
        </w:rPr>
        <w:t>独所谓宗器者，可自负抱，</w:t>
      </w:r>
      <w:r>
        <w:rPr>
          <w:sz w:val="22"/>
          <w:szCs w:val="22"/>
        </w:rPr>
        <w:t>与生俱存</w:t>
      </w:r>
      <w:r>
        <w:rPr>
          <w:rFonts w:hint="eastAsia"/>
          <w:sz w:val="22"/>
          <w:szCs w:val="22"/>
        </w:rPr>
        <w:t>亡</w:t>
      </w:r>
      <w:r>
        <w:rPr>
          <w:sz w:val="22"/>
          <w:szCs w:val="22"/>
        </w:rPr>
        <w:t>，</w:t>
      </w:r>
      <w:r>
        <w:rPr>
          <w:rFonts w:hint="eastAsia"/>
          <w:sz w:val="22"/>
          <w:szCs w:val="22"/>
        </w:rPr>
        <w:t>勿忘之！”对</w:t>
      </w:r>
      <w:r>
        <w:rPr>
          <w:sz w:val="22"/>
          <w:szCs w:val="22"/>
        </w:rPr>
        <w:t>身外之物琐碎交代，个人安危</w:t>
      </w:r>
      <w:r>
        <w:rPr>
          <w:rFonts w:hint="eastAsia"/>
          <w:sz w:val="22"/>
          <w:szCs w:val="22"/>
        </w:rPr>
        <w:t>却只字</w:t>
      </w:r>
      <w:r>
        <w:rPr>
          <w:sz w:val="22"/>
          <w:szCs w:val="22"/>
        </w:rPr>
        <w:t>不提</w:t>
      </w:r>
      <w:r>
        <w:rPr>
          <w:rFonts w:hint="eastAsia"/>
          <w:sz w:val="22"/>
          <w:szCs w:val="22"/>
        </w:rPr>
        <w:t>。</w:t>
      </w:r>
      <w:r>
        <w:rPr>
          <w:sz w:val="22"/>
          <w:szCs w:val="22"/>
        </w:rPr>
        <w:t>一个柔弱的女子，对战争</w:t>
      </w:r>
      <w:r>
        <w:rPr>
          <w:rFonts w:hint="eastAsia"/>
          <w:sz w:val="22"/>
          <w:szCs w:val="22"/>
        </w:rPr>
        <w:t>几</w:t>
      </w:r>
      <w:r>
        <w:rPr>
          <w:sz w:val="22"/>
          <w:szCs w:val="22"/>
        </w:rPr>
        <w:t>无半点阻挡之力的</w:t>
      </w:r>
      <w:r>
        <w:rPr>
          <w:rFonts w:hint="eastAsia"/>
          <w:sz w:val="22"/>
          <w:szCs w:val="22"/>
        </w:rPr>
        <w:t>她</w:t>
      </w:r>
      <w:r>
        <w:rPr>
          <w:sz w:val="22"/>
          <w:szCs w:val="22"/>
        </w:rPr>
        <w:t>，该是何等心寒</w:t>
      </w:r>
      <w:r>
        <w:rPr>
          <w:rFonts w:hint="eastAsia"/>
          <w:sz w:val="22"/>
          <w:szCs w:val="22"/>
        </w:rPr>
        <w:t>。</w:t>
      </w:r>
    </w:p>
    <w:p w:rsidR="00972C01" w:rsidRDefault="00B57123">
      <w:pPr>
        <w:ind w:firstLine="420"/>
        <w:rPr>
          <w:sz w:val="22"/>
          <w:szCs w:val="22"/>
        </w:rPr>
      </w:pPr>
      <w:r>
        <w:rPr>
          <w:rFonts w:hint="eastAsia"/>
          <w:sz w:val="22"/>
          <w:szCs w:val="22"/>
        </w:rPr>
        <w:t>丈夫痴于古物。</w:t>
      </w:r>
      <w:r>
        <w:rPr>
          <w:sz w:val="22"/>
          <w:szCs w:val="22"/>
        </w:rPr>
        <w:t>所谓佳偶天成，究竟是金石书画勉强将</w:t>
      </w:r>
      <w:r>
        <w:rPr>
          <w:rFonts w:hint="eastAsia"/>
          <w:sz w:val="22"/>
          <w:szCs w:val="22"/>
        </w:rPr>
        <w:t>二</w:t>
      </w:r>
      <w:r>
        <w:rPr>
          <w:sz w:val="22"/>
          <w:szCs w:val="22"/>
        </w:rPr>
        <w:t>人</w:t>
      </w:r>
      <w:r>
        <w:rPr>
          <w:rFonts w:hint="eastAsia"/>
          <w:sz w:val="22"/>
          <w:szCs w:val="22"/>
        </w:rPr>
        <w:t>系</w:t>
      </w:r>
      <w:r>
        <w:rPr>
          <w:sz w:val="22"/>
          <w:szCs w:val="22"/>
        </w:rPr>
        <w:t>于一处</w:t>
      </w:r>
      <w:r>
        <w:rPr>
          <w:rFonts w:hint="eastAsia"/>
          <w:sz w:val="22"/>
          <w:szCs w:val="22"/>
        </w:rPr>
        <w:t>，</w:t>
      </w:r>
      <w:r>
        <w:rPr>
          <w:sz w:val="22"/>
          <w:szCs w:val="22"/>
        </w:rPr>
        <w:t>做有共同趣味的</w:t>
      </w:r>
      <w:r>
        <w:rPr>
          <w:rFonts w:hint="eastAsia"/>
          <w:sz w:val="22"/>
          <w:szCs w:val="22"/>
        </w:rPr>
        <w:t>友</w:t>
      </w:r>
      <w:r>
        <w:rPr>
          <w:sz w:val="22"/>
          <w:szCs w:val="22"/>
        </w:rPr>
        <w:t>人</w:t>
      </w:r>
      <w:r>
        <w:rPr>
          <w:rFonts w:hint="eastAsia"/>
          <w:sz w:val="22"/>
          <w:szCs w:val="22"/>
        </w:rPr>
        <w:t>，</w:t>
      </w:r>
      <w:r>
        <w:rPr>
          <w:sz w:val="22"/>
          <w:szCs w:val="22"/>
        </w:rPr>
        <w:t>还是</w:t>
      </w:r>
      <w:r>
        <w:rPr>
          <w:rFonts w:hint="eastAsia"/>
          <w:sz w:val="22"/>
          <w:szCs w:val="22"/>
        </w:rPr>
        <w:t>二</w:t>
      </w:r>
      <w:r>
        <w:rPr>
          <w:sz w:val="22"/>
          <w:szCs w:val="22"/>
        </w:rPr>
        <w:t>人情谊深厚，共同研读书画，共度佳时，增进感情，</w:t>
      </w:r>
      <w:r>
        <w:rPr>
          <w:rFonts w:hint="eastAsia"/>
          <w:sz w:val="22"/>
          <w:szCs w:val="22"/>
        </w:rPr>
        <w:t>自是</w:t>
      </w:r>
      <w:r>
        <w:rPr>
          <w:sz w:val="22"/>
          <w:szCs w:val="22"/>
        </w:rPr>
        <w:t>不得而知</w:t>
      </w:r>
      <w:r>
        <w:rPr>
          <w:rFonts w:hint="eastAsia"/>
          <w:sz w:val="22"/>
          <w:szCs w:val="22"/>
        </w:rPr>
        <w:t>。</w:t>
      </w:r>
    </w:p>
    <w:p w:rsidR="00972C01" w:rsidRDefault="00B57123">
      <w:pPr>
        <w:ind w:firstLine="420"/>
        <w:rPr>
          <w:sz w:val="22"/>
          <w:szCs w:val="22"/>
        </w:rPr>
      </w:pPr>
      <w:r>
        <w:rPr>
          <w:sz w:val="22"/>
          <w:szCs w:val="22"/>
        </w:rPr>
        <w:t>至赵明诚病故以</w:t>
      </w:r>
      <w:r>
        <w:rPr>
          <w:rFonts w:hint="eastAsia"/>
          <w:sz w:val="22"/>
          <w:szCs w:val="22"/>
        </w:rPr>
        <w:t>之时</w:t>
      </w:r>
      <w:r>
        <w:rPr>
          <w:sz w:val="22"/>
          <w:szCs w:val="22"/>
        </w:rPr>
        <w:t>，</w:t>
      </w:r>
      <w:r>
        <w:rPr>
          <w:rFonts w:hint="eastAsia"/>
          <w:sz w:val="22"/>
          <w:szCs w:val="22"/>
        </w:rPr>
        <w:t>易安</w:t>
      </w:r>
      <w:r>
        <w:rPr>
          <w:sz w:val="22"/>
          <w:szCs w:val="22"/>
        </w:rPr>
        <w:t>特意提及</w:t>
      </w:r>
      <w:r>
        <w:rPr>
          <w:rFonts w:hint="eastAsia"/>
          <w:sz w:val="22"/>
          <w:szCs w:val="22"/>
        </w:rPr>
        <w:t>“殊</w:t>
      </w:r>
      <w:r>
        <w:rPr>
          <w:sz w:val="22"/>
          <w:szCs w:val="22"/>
        </w:rPr>
        <w:t>无分香卖履之意</w:t>
      </w:r>
      <w:r>
        <w:rPr>
          <w:rFonts w:hint="eastAsia"/>
          <w:sz w:val="22"/>
          <w:szCs w:val="22"/>
        </w:rPr>
        <w:t>”</w:t>
      </w:r>
      <w:r>
        <w:rPr>
          <w:sz w:val="22"/>
          <w:szCs w:val="22"/>
        </w:rPr>
        <w:t>，像是有意而作</w:t>
      </w:r>
      <w:r>
        <w:rPr>
          <w:rFonts w:hint="eastAsia"/>
          <w:sz w:val="22"/>
          <w:szCs w:val="22"/>
        </w:rPr>
        <w:t>，至</w:t>
      </w:r>
      <w:r>
        <w:rPr>
          <w:sz w:val="22"/>
          <w:szCs w:val="22"/>
        </w:rPr>
        <w:t>离世，留下孤弱的</w:t>
      </w:r>
      <w:r>
        <w:rPr>
          <w:rFonts w:hint="eastAsia"/>
          <w:sz w:val="22"/>
          <w:szCs w:val="22"/>
        </w:rPr>
        <w:t>妻儿</w:t>
      </w:r>
      <w:r>
        <w:rPr>
          <w:sz w:val="22"/>
          <w:szCs w:val="22"/>
        </w:rPr>
        <w:t>在这乱</w:t>
      </w:r>
      <w:r>
        <w:rPr>
          <w:rFonts w:hint="eastAsia"/>
          <w:sz w:val="22"/>
          <w:szCs w:val="22"/>
        </w:rPr>
        <w:t>世</w:t>
      </w:r>
      <w:r>
        <w:rPr>
          <w:sz w:val="22"/>
          <w:szCs w:val="22"/>
        </w:rPr>
        <w:t>之中，</w:t>
      </w:r>
      <w:r>
        <w:rPr>
          <w:rFonts w:hint="eastAsia"/>
          <w:sz w:val="22"/>
          <w:szCs w:val="22"/>
        </w:rPr>
        <w:t>却</w:t>
      </w:r>
      <w:r>
        <w:rPr>
          <w:sz w:val="22"/>
          <w:szCs w:val="22"/>
        </w:rPr>
        <w:t>不曾对她的往后</w:t>
      </w:r>
      <w:r>
        <w:rPr>
          <w:rFonts w:hint="eastAsia"/>
          <w:sz w:val="22"/>
          <w:szCs w:val="22"/>
        </w:rPr>
        <w:t>流露出牵挂与安排之意</w:t>
      </w:r>
      <w:r>
        <w:rPr>
          <w:sz w:val="22"/>
          <w:szCs w:val="22"/>
        </w:rPr>
        <w:t>，很难让人不</w:t>
      </w:r>
      <w:r>
        <w:rPr>
          <w:rFonts w:hint="eastAsia"/>
          <w:sz w:val="22"/>
          <w:szCs w:val="22"/>
        </w:rPr>
        <w:t>持</w:t>
      </w:r>
      <w:proofErr w:type="gramStart"/>
      <w:r>
        <w:rPr>
          <w:sz w:val="22"/>
          <w:szCs w:val="22"/>
        </w:rPr>
        <w:t>疑</w:t>
      </w:r>
      <w:proofErr w:type="gramEnd"/>
      <w:r>
        <w:rPr>
          <w:sz w:val="22"/>
          <w:szCs w:val="22"/>
        </w:rPr>
        <w:t>，他</w:t>
      </w:r>
      <w:r>
        <w:rPr>
          <w:rFonts w:hint="eastAsia"/>
          <w:sz w:val="22"/>
          <w:szCs w:val="22"/>
        </w:rPr>
        <w:t>应</w:t>
      </w:r>
      <w:r>
        <w:rPr>
          <w:sz w:val="22"/>
          <w:szCs w:val="22"/>
        </w:rPr>
        <w:t>是爱国爱物</w:t>
      </w:r>
      <w:r>
        <w:rPr>
          <w:rFonts w:hint="eastAsia"/>
          <w:sz w:val="22"/>
          <w:szCs w:val="22"/>
        </w:rPr>
        <w:t>甚</w:t>
      </w:r>
      <w:r>
        <w:rPr>
          <w:sz w:val="22"/>
          <w:szCs w:val="22"/>
        </w:rPr>
        <w:t>于爱人吧</w:t>
      </w:r>
      <w:r>
        <w:rPr>
          <w:rFonts w:hint="eastAsia"/>
          <w:sz w:val="22"/>
          <w:szCs w:val="22"/>
        </w:rPr>
        <w:t>。</w:t>
      </w:r>
      <w:r>
        <w:rPr>
          <w:sz w:val="22"/>
          <w:szCs w:val="22"/>
        </w:rPr>
        <w:t>在当时的大背景下，男子应当怀有爱国爱民的</w:t>
      </w:r>
      <w:r>
        <w:rPr>
          <w:rFonts w:hint="eastAsia"/>
          <w:sz w:val="22"/>
          <w:szCs w:val="22"/>
        </w:rPr>
        <w:t>宏</w:t>
      </w:r>
      <w:r>
        <w:rPr>
          <w:sz w:val="22"/>
          <w:szCs w:val="22"/>
        </w:rPr>
        <w:t>大情怀，儿女私</w:t>
      </w:r>
      <w:r>
        <w:rPr>
          <w:sz w:val="22"/>
          <w:szCs w:val="22"/>
        </w:rPr>
        <w:t>情</w:t>
      </w:r>
      <w:r>
        <w:rPr>
          <w:rFonts w:hint="eastAsia"/>
          <w:sz w:val="22"/>
          <w:szCs w:val="22"/>
        </w:rPr>
        <w:t>能免即</w:t>
      </w:r>
      <w:r>
        <w:rPr>
          <w:sz w:val="22"/>
          <w:szCs w:val="22"/>
        </w:rPr>
        <w:t>免</w:t>
      </w:r>
      <w:r>
        <w:rPr>
          <w:rFonts w:hint="eastAsia"/>
          <w:sz w:val="22"/>
          <w:szCs w:val="22"/>
        </w:rPr>
        <w:t>。</w:t>
      </w:r>
      <w:r>
        <w:rPr>
          <w:sz w:val="22"/>
          <w:szCs w:val="22"/>
        </w:rPr>
        <w:t>但对于易安</w:t>
      </w:r>
      <w:r>
        <w:rPr>
          <w:rFonts w:hint="eastAsia"/>
          <w:sz w:val="22"/>
          <w:szCs w:val="22"/>
        </w:rPr>
        <w:t>，</w:t>
      </w:r>
      <w:r>
        <w:rPr>
          <w:sz w:val="22"/>
          <w:szCs w:val="22"/>
        </w:rPr>
        <w:t>中国历史上最负盛名的才女</w:t>
      </w:r>
      <w:r>
        <w:rPr>
          <w:rFonts w:hint="eastAsia"/>
          <w:sz w:val="22"/>
          <w:szCs w:val="22"/>
        </w:rPr>
        <w:t>，连</w:t>
      </w:r>
      <w:r>
        <w:rPr>
          <w:sz w:val="22"/>
          <w:szCs w:val="22"/>
        </w:rPr>
        <w:t>天</w:t>
      </w:r>
      <w:r>
        <w:rPr>
          <w:rFonts w:hint="eastAsia"/>
          <w:sz w:val="22"/>
          <w:szCs w:val="22"/>
        </w:rPr>
        <w:t>帝</w:t>
      </w:r>
      <w:r>
        <w:rPr>
          <w:sz w:val="22"/>
          <w:szCs w:val="22"/>
        </w:rPr>
        <w:t>都要殷勤问她</w:t>
      </w:r>
      <w:r>
        <w:rPr>
          <w:rFonts w:hint="eastAsia"/>
          <w:sz w:val="22"/>
          <w:szCs w:val="22"/>
        </w:rPr>
        <w:t>归</w:t>
      </w:r>
      <w:r>
        <w:rPr>
          <w:sz w:val="22"/>
          <w:szCs w:val="22"/>
        </w:rPr>
        <w:t>依何处的李清照，</w:t>
      </w:r>
      <w:r>
        <w:rPr>
          <w:rFonts w:hint="eastAsia"/>
          <w:sz w:val="22"/>
          <w:szCs w:val="22"/>
        </w:rPr>
        <w:t>丈夫的忽视，</w:t>
      </w:r>
      <w:r>
        <w:rPr>
          <w:sz w:val="22"/>
          <w:szCs w:val="22"/>
        </w:rPr>
        <w:t>实在是</w:t>
      </w:r>
      <w:proofErr w:type="gramStart"/>
      <w:r>
        <w:rPr>
          <w:sz w:val="22"/>
          <w:szCs w:val="22"/>
        </w:rPr>
        <w:t>不</w:t>
      </w:r>
      <w:proofErr w:type="gramEnd"/>
      <w:r>
        <w:rPr>
          <w:rFonts w:hint="eastAsia"/>
          <w:sz w:val="22"/>
          <w:szCs w:val="22"/>
        </w:rPr>
        <w:t>公</w:t>
      </w:r>
      <w:r>
        <w:rPr>
          <w:sz w:val="22"/>
          <w:szCs w:val="22"/>
        </w:rPr>
        <w:t>了</w:t>
      </w:r>
      <w:r>
        <w:rPr>
          <w:rFonts w:hint="eastAsia"/>
          <w:sz w:val="22"/>
          <w:szCs w:val="22"/>
        </w:rPr>
        <w:t>。</w:t>
      </w:r>
    </w:p>
    <w:p w:rsidR="00972C01" w:rsidRDefault="00B57123">
      <w:pPr>
        <w:ind w:firstLine="420"/>
        <w:rPr>
          <w:sz w:val="22"/>
          <w:szCs w:val="22"/>
        </w:rPr>
      </w:pPr>
      <w:proofErr w:type="gramStart"/>
      <w:r>
        <w:rPr>
          <w:rFonts w:hint="eastAsia"/>
          <w:sz w:val="22"/>
          <w:szCs w:val="22"/>
        </w:rPr>
        <w:t>且谅</w:t>
      </w:r>
      <w:r>
        <w:rPr>
          <w:sz w:val="22"/>
          <w:szCs w:val="22"/>
        </w:rPr>
        <w:t>我</w:t>
      </w:r>
      <w:proofErr w:type="gramEnd"/>
      <w:r>
        <w:rPr>
          <w:sz w:val="22"/>
          <w:szCs w:val="22"/>
        </w:rPr>
        <w:t>断章取义</w:t>
      </w:r>
      <w:r>
        <w:rPr>
          <w:rFonts w:hint="eastAsia"/>
          <w:sz w:val="22"/>
          <w:szCs w:val="22"/>
        </w:rPr>
        <w:t>。</w:t>
      </w:r>
      <w:r>
        <w:rPr>
          <w:sz w:val="22"/>
          <w:szCs w:val="22"/>
        </w:rPr>
        <w:t>但从</w:t>
      </w:r>
      <w:r>
        <w:rPr>
          <w:rFonts w:hint="eastAsia"/>
          <w:sz w:val="22"/>
          <w:szCs w:val="22"/>
        </w:rPr>
        <w:t>《金石录后序》</w:t>
      </w:r>
      <w:r>
        <w:rPr>
          <w:sz w:val="22"/>
          <w:szCs w:val="22"/>
        </w:rPr>
        <w:t>看，无论怎么说</w:t>
      </w:r>
      <w:r>
        <w:rPr>
          <w:rFonts w:hint="eastAsia"/>
          <w:sz w:val="22"/>
          <w:szCs w:val="22"/>
        </w:rPr>
        <w:t>，</w:t>
      </w:r>
      <w:r>
        <w:rPr>
          <w:sz w:val="22"/>
          <w:szCs w:val="22"/>
        </w:rPr>
        <w:t>李清照的前半生都不如</w:t>
      </w:r>
      <w:r>
        <w:rPr>
          <w:rFonts w:hint="eastAsia"/>
          <w:sz w:val="22"/>
          <w:szCs w:val="22"/>
        </w:rPr>
        <w:t>传论</w:t>
      </w:r>
      <w:r>
        <w:rPr>
          <w:sz w:val="22"/>
          <w:szCs w:val="22"/>
        </w:rPr>
        <w:t>的那</w:t>
      </w:r>
      <w:r>
        <w:rPr>
          <w:rFonts w:hint="eastAsia"/>
          <w:sz w:val="22"/>
          <w:szCs w:val="22"/>
        </w:rPr>
        <w:t>般美</w:t>
      </w:r>
      <w:r>
        <w:rPr>
          <w:sz w:val="22"/>
          <w:szCs w:val="22"/>
        </w:rPr>
        <w:t>满</w:t>
      </w:r>
      <w:r>
        <w:rPr>
          <w:rFonts w:hint="eastAsia"/>
          <w:sz w:val="22"/>
          <w:szCs w:val="22"/>
        </w:rPr>
        <w:t>。五十二</w:t>
      </w:r>
      <w:r>
        <w:rPr>
          <w:sz w:val="22"/>
          <w:szCs w:val="22"/>
        </w:rPr>
        <w:t>岁的易安居士</w:t>
      </w:r>
      <w:r>
        <w:rPr>
          <w:rFonts w:hint="eastAsia"/>
          <w:sz w:val="22"/>
          <w:szCs w:val="22"/>
        </w:rPr>
        <w:t>，她的</w:t>
      </w:r>
      <w:proofErr w:type="gramStart"/>
      <w:r>
        <w:rPr>
          <w:sz w:val="22"/>
          <w:szCs w:val="22"/>
        </w:rPr>
        <w:t>过往仍</w:t>
      </w:r>
      <w:proofErr w:type="gramEnd"/>
      <w:r>
        <w:rPr>
          <w:sz w:val="22"/>
          <w:szCs w:val="22"/>
        </w:rPr>
        <w:t>如昨日般明晰，</w:t>
      </w:r>
      <w:r>
        <w:rPr>
          <w:rFonts w:hint="eastAsia"/>
          <w:sz w:val="22"/>
          <w:szCs w:val="22"/>
        </w:rPr>
        <w:t>似</w:t>
      </w:r>
      <w:r>
        <w:rPr>
          <w:sz w:val="22"/>
          <w:szCs w:val="22"/>
        </w:rPr>
        <w:t>在眼前</w:t>
      </w:r>
      <w:r>
        <w:rPr>
          <w:rFonts w:hint="eastAsia"/>
          <w:sz w:val="22"/>
          <w:szCs w:val="22"/>
        </w:rPr>
        <w:t>。</w:t>
      </w:r>
    </w:p>
    <w:p w:rsidR="00972C01" w:rsidRDefault="00B57123">
      <w:pPr>
        <w:ind w:firstLine="420"/>
        <w:rPr>
          <w:sz w:val="22"/>
          <w:szCs w:val="22"/>
        </w:rPr>
      </w:pPr>
      <w:r>
        <w:rPr>
          <w:sz w:val="22"/>
          <w:szCs w:val="22"/>
        </w:rPr>
        <w:t>在</w:t>
      </w:r>
      <w:r>
        <w:rPr>
          <w:rFonts w:hint="eastAsia"/>
          <w:sz w:val="22"/>
          <w:szCs w:val="22"/>
        </w:rPr>
        <w:t>《金石录后序》</w:t>
      </w:r>
      <w:r>
        <w:rPr>
          <w:sz w:val="22"/>
          <w:szCs w:val="22"/>
        </w:rPr>
        <w:t>里，</w:t>
      </w:r>
      <w:proofErr w:type="gramStart"/>
      <w:r>
        <w:rPr>
          <w:sz w:val="22"/>
          <w:szCs w:val="22"/>
        </w:rPr>
        <w:t>可以读见这位</w:t>
      </w:r>
      <w:proofErr w:type="gramEnd"/>
      <w:r>
        <w:rPr>
          <w:sz w:val="22"/>
          <w:szCs w:val="22"/>
        </w:rPr>
        <w:t>绝世才女的</w:t>
      </w:r>
      <w:r>
        <w:rPr>
          <w:rFonts w:hint="eastAsia"/>
          <w:sz w:val="22"/>
          <w:szCs w:val="22"/>
        </w:rPr>
        <w:t>前</w:t>
      </w:r>
      <w:r>
        <w:rPr>
          <w:sz w:val="22"/>
          <w:szCs w:val="22"/>
        </w:rPr>
        <w:t>半生，听她娓娓诉说</w:t>
      </w:r>
      <w:r>
        <w:rPr>
          <w:rFonts w:hint="eastAsia"/>
          <w:sz w:val="22"/>
          <w:szCs w:val="22"/>
        </w:rPr>
        <w:t>，</w:t>
      </w:r>
    </w:p>
    <w:p w:rsidR="00972C01" w:rsidRDefault="00B57123">
      <w:pPr>
        <w:ind w:firstLine="420"/>
        <w:rPr>
          <w:sz w:val="22"/>
          <w:szCs w:val="22"/>
        </w:rPr>
      </w:pPr>
      <w:r>
        <w:rPr>
          <w:rFonts w:hint="eastAsia"/>
          <w:sz w:val="22"/>
          <w:szCs w:val="22"/>
        </w:rPr>
        <w:t>“</w:t>
      </w:r>
      <w:r>
        <w:rPr>
          <w:sz w:val="22"/>
          <w:szCs w:val="22"/>
        </w:rPr>
        <w:t>你那</w:t>
      </w:r>
      <w:r>
        <w:rPr>
          <w:rFonts w:hint="eastAsia"/>
          <w:sz w:val="22"/>
          <w:szCs w:val="22"/>
        </w:rPr>
        <w:t>般待</w:t>
      </w:r>
      <w:r>
        <w:rPr>
          <w:sz w:val="22"/>
          <w:szCs w:val="22"/>
        </w:rPr>
        <w:t>我</w:t>
      </w:r>
      <w:r>
        <w:rPr>
          <w:rFonts w:hint="eastAsia"/>
          <w:sz w:val="22"/>
          <w:szCs w:val="22"/>
        </w:rPr>
        <w:t>，应</w:t>
      </w:r>
      <w:r>
        <w:rPr>
          <w:sz w:val="22"/>
          <w:szCs w:val="22"/>
        </w:rPr>
        <w:t>是不对的</w:t>
      </w:r>
      <w:r>
        <w:rPr>
          <w:rFonts w:hint="eastAsia"/>
          <w:sz w:val="22"/>
          <w:szCs w:val="22"/>
        </w:rPr>
        <w:t>。”</w:t>
      </w:r>
    </w:p>
    <w:sectPr w:rsidR="00972C01">
      <w:pgSz w:w="11906" w:h="16838"/>
      <w:pgMar w:top="1327" w:right="1800" w:bottom="132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01"/>
    <w:rsid w:val="00972C01"/>
    <w:rsid w:val="00B57123"/>
    <w:rsid w:val="4B02064D"/>
    <w:rsid w:val="6AF5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1D7F2"/>
  <w15:docId w15:val="{F9467994-273A-4CEF-8FE2-AE0CBAFE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ASUSPRO</cp:lastModifiedBy>
  <cp:revision>2</cp:revision>
  <dcterms:created xsi:type="dcterms:W3CDTF">2020-12-11T13:45:00Z</dcterms:created>
  <dcterms:modified xsi:type="dcterms:W3CDTF">2020-12-12T14:20:00Z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